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72A70" w14:textId="77777777" w:rsidR="006E4FF0" w:rsidRPr="00021150" w:rsidRDefault="007E525A" w:rsidP="006E4FF0">
      <w:pPr>
        <w:widowControl w:val="0"/>
        <w:jc w:val="center"/>
        <w:rPr>
          <w:rFonts w:ascii="Arial Rounded MT Bold" w:hAnsi="Arial Rounded MT Bold"/>
          <w:bCs/>
          <w:sz w:val="28"/>
          <w:szCs w:val="28"/>
        </w:rPr>
      </w:pPr>
      <w:bookmarkStart w:id="0" w:name="_GoBack"/>
      <w:bookmarkEnd w:id="0"/>
      <w:r>
        <w:rPr>
          <w:rFonts w:ascii="Arial Rounded MT Bold" w:hAnsi="Arial Rounded MT Bold"/>
          <w:bCs/>
          <w:noProof/>
          <w:sz w:val="28"/>
          <w:szCs w:val="28"/>
        </w:rPr>
        <w:drawing>
          <wp:anchor distT="36576" distB="36576" distL="36576" distR="36576" simplePos="0" relativeHeight="251658752" behindDoc="0" locked="0" layoutInCell="1" allowOverlap="1" wp14:anchorId="5E891B4B" wp14:editId="4CE8EA81">
            <wp:simplePos x="0" y="0"/>
            <wp:positionH relativeFrom="column">
              <wp:posOffset>5410200</wp:posOffset>
            </wp:positionH>
            <wp:positionV relativeFrom="paragraph">
              <wp:posOffset>-228600</wp:posOffset>
            </wp:positionV>
            <wp:extent cx="1485900" cy="1372235"/>
            <wp:effectExtent l="19050" t="0" r="0" b="0"/>
            <wp:wrapNone/>
            <wp:docPr id="4" name="Picture 4" descr="M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G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223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noProof/>
          <w:sz w:val="28"/>
          <w:szCs w:val="28"/>
        </w:rPr>
        <w:drawing>
          <wp:anchor distT="36576" distB="36576" distL="36576" distR="36576" simplePos="0" relativeHeight="251656704" behindDoc="0" locked="0" layoutInCell="1" allowOverlap="1" wp14:anchorId="1E794409" wp14:editId="2D33D9B3">
            <wp:simplePos x="0" y="0"/>
            <wp:positionH relativeFrom="column">
              <wp:posOffset>-76200</wp:posOffset>
            </wp:positionH>
            <wp:positionV relativeFrom="paragraph">
              <wp:posOffset>-342900</wp:posOffset>
            </wp:positionV>
            <wp:extent cx="1409065" cy="1485900"/>
            <wp:effectExtent l="0" t="0" r="0" b="0"/>
            <wp:wrapNone/>
            <wp:docPr id="2" name="Picture 2" descr="NMSU_logo_gif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MSU_logo_gif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485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 wp14:anchorId="393365FE" wp14:editId="03DCA36F">
            <wp:simplePos x="0" y="0"/>
            <wp:positionH relativeFrom="column">
              <wp:posOffset>8001000</wp:posOffset>
            </wp:positionH>
            <wp:positionV relativeFrom="paragraph">
              <wp:posOffset>114300</wp:posOffset>
            </wp:positionV>
            <wp:extent cx="944880" cy="1028700"/>
            <wp:effectExtent l="19050" t="0" r="7620" b="0"/>
            <wp:wrapNone/>
            <wp:docPr id="3" name="Picture 3" descr="4-H Logo - Elizabe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-H Logo - Elizabet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28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E4FF0" w:rsidRPr="00021150">
        <w:rPr>
          <w:rFonts w:ascii="Arial Rounded MT Bold" w:hAnsi="Arial Rounded MT Bold"/>
          <w:bCs/>
          <w:sz w:val="28"/>
          <w:szCs w:val="28"/>
        </w:rPr>
        <w:t>Cooperative Extension Service</w:t>
      </w:r>
    </w:p>
    <w:p w14:paraId="15F3CE0D" w14:textId="77777777" w:rsidR="006E4FF0" w:rsidRPr="00021150" w:rsidRDefault="006E4FF0" w:rsidP="006E4FF0">
      <w:pPr>
        <w:widowControl w:val="0"/>
        <w:jc w:val="center"/>
        <w:rPr>
          <w:rFonts w:ascii="Arial Rounded MT Bold" w:hAnsi="Arial Rounded MT Bold"/>
          <w:bCs/>
          <w:sz w:val="28"/>
          <w:szCs w:val="28"/>
        </w:rPr>
      </w:pPr>
      <w:r w:rsidRPr="00021150">
        <w:rPr>
          <w:rFonts w:ascii="Arial Rounded MT Bold" w:hAnsi="Arial Rounded MT Bold"/>
          <w:bCs/>
          <w:sz w:val="28"/>
          <w:szCs w:val="28"/>
        </w:rPr>
        <w:t>New Mexico State University</w:t>
      </w:r>
    </w:p>
    <w:p w14:paraId="45348783" w14:textId="77777777" w:rsidR="006E4FF0" w:rsidRPr="006E4FF0" w:rsidRDefault="006E4FF0" w:rsidP="006E4FF0">
      <w:pPr>
        <w:widowControl w:val="0"/>
        <w:jc w:val="center"/>
        <w:rPr>
          <w:rFonts w:ascii="Rockwell Condensed" w:hAnsi="Rockwell Condensed"/>
          <w:b/>
          <w:bCs/>
        </w:rPr>
      </w:pPr>
      <w:r w:rsidRPr="006E4FF0">
        <w:rPr>
          <w:rFonts w:ascii="Rockwell Condensed" w:hAnsi="Rockwell Condensed"/>
          <w:b/>
          <w:bCs/>
        </w:rPr>
        <w:t>U. S. Department of Agriculture</w:t>
      </w:r>
    </w:p>
    <w:p w14:paraId="0B3F8EAD" w14:textId="77777777" w:rsidR="006E4FF0" w:rsidRPr="006E4FF0" w:rsidRDefault="006E4FF0" w:rsidP="006E4FF0">
      <w:pPr>
        <w:widowControl w:val="0"/>
        <w:jc w:val="center"/>
        <w:rPr>
          <w:rFonts w:ascii="Rockwell Condensed" w:hAnsi="Rockwell Condensed"/>
          <w:b/>
          <w:bCs/>
        </w:rPr>
      </w:pPr>
      <w:r w:rsidRPr="006E4FF0">
        <w:rPr>
          <w:rFonts w:ascii="Rockwell Condensed" w:hAnsi="Rockwell Condensed"/>
          <w:b/>
          <w:bCs/>
        </w:rPr>
        <w:t>P. O. Box 400</w:t>
      </w:r>
    </w:p>
    <w:p w14:paraId="20512D69" w14:textId="77777777" w:rsidR="006E4FF0" w:rsidRPr="006E4FF0" w:rsidRDefault="006E4FF0" w:rsidP="006E4FF0">
      <w:pPr>
        <w:widowControl w:val="0"/>
        <w:jc w:val="center"/>
        <w:rPr>
          <w:rFonts w:ascii="Rockwell Condensed" w:hAnsi="Rockwell Condensed"/>
          <w:b/>
          <w:bCs/>
        </w:rPr>
      </w:pPr>
      <w:r w:rsidRPr="006E4FF0">
        <w:rPr>
          <w:rFonts w:ascii="Rockwell Condensed" w:hAnsi="Rockwell Condensed"/>
          <w:b/>
          <w:bCs/>
        </w:rPr>
        <w:t>Bernalillo, New Mexico  87004</w:t>
      </w:r>
    </w:p>
    <w:p w14:paraId="6547CF36" w14:textId="593000A7" w:rsidR="006E4FF0" w:rsidRDefault="006E4FF0" w:rsidP="006E4FF0">
      <w:pPr>
        <w:widowControl w:val="0"/>
        <w:jc w:val="center"/>
        <w:rPr>
          <w:rFonts w:ascii="Rockwell Condensed" w:hAnsi="Rockwell Condensed"/>
          <w:b/>
          <w:bCs/>
        </w:rPr>
      </w:pPr>
      <w:r w:rsidRPr="006E4FF0">
        <w:rPr>
          <w:rFonts w:ascii="Rockwell Condensed" w:hAnsi="Rockwell Condensed"/>
          <w:b/>
          <w:bCs/>
        </w:rPr>
        <w:t>(505) 867-2582</w:t>
      </w:r>
    </w:p>
    <w:p w14:paraId="2195EF32" w14:textId="32F99A1A" w:rsidR="00A941ED" w:rsidRPr="006E4FF0" w:rsidRDefault="00A941ED" w:rsidP="006E4FF0">
      <w:pPr>
        <w:widowControl w:val="0"/>
        <w:jc w:val="center"/>
        <w:rPr>
          <w:rFonts w:ascii="Rockwell Condensed" w:hAnsi="Rockwell Condensed"/>
          <w:b/>
          <w:bCs/>
        </w:rPr>
      </w:pPr>
      <w:r w:rsidRPr="00A941ED">
        <w:rPr>
          <w:rFonts w:ascii="Rockwell Condensed" w:hAnsi="Rockwell Condensed"/>
          <w:b/>
          <w:bCs/>
        </w:rPr>
        <w:t>sandovalmastergardeners.org</w:t>
      </w:r>
    </w:p>
    <w:p w14:paraId="0EE5420E" w14:textId="77777777" w:rsidR="006E4FF0" w:rsidRPr="00CB2A0D" w:rsidRDefault="006E4FF0" w:rsidP="006E4FF0">
      <w:pPr>
        <w:widowControl w:val="0"/>
        <w:rPr>
          <w:sz w:val="16"/>
          <w:szCs w:val="16"/>
        </w:rPr>
      </w:pPr>
    </w:p>
    <w:p w14:paraId="0C23DB18" w14:textId="77777777" w:rsidR="00E56E46" w:rsidRPr="00AD6B16" w:rsidRDefault="00AD7AFE" w:rsidP="00E56E46">
      <w:pPr>
        <w:jc w:val="center"/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t xml:space="preserve">SANTA ANA </w:t>
      </w:r>
      <w:r w:rsidR="00E56E46" w:rsidRPr="00AD6B16">
        <w:rPr>
          <w:rFonts w:ascii="Arial Rounded MT Bold" w:hAnsi="Arial Rounded MT Bold"/>
          <w:sz w:val="56"/>
          <w:szCs w:val="56"/>
        </w:rPr>
        <w:t>PLANT CLINIC</w:t>
      </w:r>
    </w:p>
    <w:p w14:paraId="5698F08C" w14:textId="77777777" w:rsidR="00E56E46" w:rsidRPr="00F913E1" w:rsidRDefault="00CB2A0D" w:rsidP="00E56E46">
      <w:pPr>
        <w:jc w:val="center"/>
        <w:rPr>
          <w:rFonts w:ascii="Arial Rounded MT Bold" w:hAnsi="Arial Rounded MT Bold"/>
          <w:i/>
          <w:sz w:val="32"/>
          <w:szCs w:val="32"/>
        </w:rPr>
      </w:pPr>
      <w:r w:rsidRPr="00F913E1">
        <w:rPr>
          <w:rFonts w:ascii="Arial Rounded MT Bold" w:hAnsi="Arial Rounded MT Bold"/>
          <w:i/>
          <w:sz w:val="32"/>
          <w:szCs w:val="32"/>
        </w:rPr>
        <w:t xml:space="preserve">by </w:t>
      </w:r>
      <w:r w:rsidR="00E56E46" w:rsidRPr="00F913E1">
        <w:rPr>
          <w:rFonts w:ascii="Arial Rounded MT Bold" w:hAnsi="Arial Rounded MT Bold"/>
          <w:i/>
          <w:sz w:val="32"/>
          <w:szCs w:val="32"/>
        </w:rPr>
        <w:t>Sandoval County Master Gardeners</w:t>
      </w:r>
    </w:p>
    <w:p w14:paraId="445119FA" w14:textId="77777777" w:rsidR="00AC1FA1" w:rsidRPr="00F913E1" w:rsidRDefault="00AC1FA1">
      <w:pPr>
        <w:rPr>
          <w:sz w:val="32"/>
          <w:szCs w:val="32"/>
        </w:rPr>
      </w:pPr>
    </w:p>
    <w:p w14:paraId="765E73F8" w14:textId="77777777" w:rsidR="009B7EAF" w:rsidRPr="00F913E1" w:rsidRDefault="00E56E46" w:rsidP="009B7EAF">
      <w:pPr>
        <w:jc w:val="both"/>
        <w:rPr>
          <w:rFonts w:ascii="Arial Rounded MT Bold" w:hAnsi="Arial Rounded MT Bold"/>
          <w:sz w:val="32"/>
          <w:szCs w:val="32"/>
        </w:rPr>
      </w:pPr>
      <w:r w:rsidRPr="00F913E1">
        <w:rPr>
          <w:rFonts w:ascii="Arial Rounded MT Bold" w:hAnsi="Arial Rounded MT Bold"/>
          <w:sz w:val="32"/>
          <w:szCs w:val="32"/>
          <w:u w:val="single"/>
        </w:rPr>
        <w:t>What</w:t>
      </w:r>
      <w:r w:rsidR="009B7EAF" w:rsidRPr="00F913E1">
        <w:rPr>
          <w:rFonts w:ascii="Arial Rounded MT Bold" w:hAnsi="Arial Rounded MT Bold"/>
          <w:sz w:val="32"/>
          <w:szCs w:val="32"/>
          <w:u w:val="single"/>
        </w:rPr>
        <w:t xml:space="preserve"> is a Plant Clinic</w:t>
      </w:r>
      <w:r w:rsidR="009B7EAF" w:rsidRPr="00F913E1">
        <w:rPr>
          <w:rFonts w:ascii="Arial Rounded MT Bold" w:hAnsi="Arial Rounded MT Bold"/>
          <w:sz w:val="32"/>
          <w:szCs w:val="32"/>
        </w:rPr>
        <w:t>?</w:t>
      </w:r>
    </w:p>
    <w:p w14:paraId="2093DD5E" w14:textId="77777777" w:rsidR="00CB2A0D" w:rsidRPr="004040EE" w:rsidRDefault="00CB2A0D" w:rsidP="009B7EAF">
      <w:pPr>
        <w:jc w:val="both"/>
        <w:rPr>
          <w:rFonts w:ascii="Arial Rounded MT Bold" w:hAnsi="Arial Rounded MT Bold"/>
          <w:sz w:val="16"/>
          <w:szCs w:val="16"/>
        </w:rPr>
      </w:pPr>
    </w:p>
    <w:p w14:paraId="63A024C1" w14:textId="77777777" w:rsidR="00CB2A0D" w:rsidRPr="005D5F70" w:rsidRDefault="009B7EAF" w:rsidP="00CB2A0D">
      <w:pPr>
        <w:ind w:firstLine="720"/>
        <w:jc w:val="both"/>
        <w:rPr>
          <w:b/>
          <w:sz w:val="28"/>
          <w:szCs w:val="28"/>
        </w:rPr>
      </w:pPr>
      <w:r w:rsidRPr="005D5F70">
        <w:rPr>
          <w:b/>
          <w:sz w:val="28"/>
          <w:szCs w:val="28"/>
        </w:rPr>
        <w:t xml:space="preserve">A Master Gardener plant clinic is just what is says:  A clinic for your plants.  Do you have a problem with a shrub, tree, flower, or your lawn?  If you do, than this is the time to find out what the problem might be!  </w:t>
      </w:r>
    </w:p>
    <w:p w14:paraId="11AEF681" w14:textId="77777777" w:rsidR="00FE5772" w:rsidRPr="005D5F70" w:rsidRDefault="00FE5772" w:rsidP="00CB2A0D">
      <w:pPr>
        <w:ind w:firstLine="720"/>
        <w:jc w:val="both"/>
        <w:rPr>
          <w:rFonts w:ascii="Arial Rounded MT Bold" w:hAnsi="Arial Rounded MT Bold"/>
          <w:b/>
          <w:sz w:val="4"/>
          <w:szCs w:val="4"/>
        </w:rPr>
      </w:pPr>
    </w:p>
    <w:p w14:paraId="0033660B" w14:textId="77777777" w:rsidR="0028626D" w:rsidRPr="005D5F70" w:rsidRDefault="009B7EAF" w:rsidP="00CB2A0D">
      <w:pPr>
        <w:ind w:firstLine="720"/>
        <w:jc w:val="both"/>
        <w:rPr>
          <w:b/>
          <w:sz w:val="28"/>
          <w:szCs w:val="28"/>
        </w:rPr>
      </w:pPr>
      <w:r w:rsidRPr="005D5F70">
        <w:rPr>
          <w:b/>
          <w:sz w:val="28"/>
          <w:szCs w:val="28"/>
        </w:rPr>
        <w:t xml:space="preserve">If you can bring your problem plant with you to the plant clinic, Experienced Master Gardeners will answer plant and gardening questions and if you have a “sick” plant, look it over and try to come up with a “diagnosis” and give you a recommendation for treatment.  </w:t>
      </w:r>
    </w:p>
    <w:p w14:paraId="4EDE69CB" w14:textId="77777777" w:rsidR="00FE5772" w:rsidRPr="005D5F70" w:rsidRDefault="00FE5772" w:rsidP="00CB2A0D">
      <w:pPr>
        <w:ind w:firstLine="720"/>
        <w:jc w:val="both"/>
        <w:rPr>
          <w:b/>
          <w:sz w:val="4"/>
          <w:szCs w:val="4"/>
        </w:rPr>
      </w:pPr>
    </w:p>
    <w:p w14:paraId="458D7A9F" w14:textId="77777777" w:rsidR="00932416" w:rsidRPr="005D5F70" w:rsidRDefault="00E56E46" w:rsidP="00CB2A0D">
      <w:pPr>
        <w:ind w:firstLine="720"/>
        <w:jc w:val="both"/>
        <w:rPr>
          <w:b/>
          <w:sz w:val="28"/>
          <w:szCs w:val="28"/>
        </w:rPr>
      </w:pPr>
      <w:r w:rsidRPr="005D5F70">
        <w:rPr>
          <w:b/>
          <w:sz w:val="28"/>
          <w:szCs w:val="28"/>
        </w:rPr>
        <w:t>Bring in your sick and ailing plants . . .</w:t>
      </w:r>
    </w:p>
    <w:p w14:paraId="5FA600DF" w14:textId="77777777" w:rsidR="00FE5772" w:rsidRPr="005D5F70" w:rsidRDefault="00FE5772" w:rsidP="00CB2A0D">
      <w:pPr>
        <w:ind w:firstLine="720"/>
        <w:jc w:val="both"/>
        <w:rPr>
          <w:b/>
          <w:sz w:val="20"/>
          <w:szCs w:val="20"/>
        </w:rPr>
      </w:pPr>
    </w:p>
    <w:p w14:paraId="001ADD36" w14:textId="77777777" w:rsidR="005D5F70" w:rsidRPr="005D5F70" w:rsidRDefault="005D5F70" w:rsidP="00363A87">
      <w:pPr>
        <w:jc w:val="center"/>
        <w:rPr>
          <w:rFonts w:ascii="Arial Rounded MT Bold" w:hAnsi="Arial Rounded MT Bold"/>
          <w:sz w:val="16"/>
          <w:szCs w:val="16"/>
        </w:rPr>
      </w:pPr>
    </w:p>
    <w:p w14:paraId="21A4FE71" w14:textId="77777777" w:rsidR="003B52B3" w:rsidRDefault="00A85640" w:rsidP="003B52B3">
      <w:pPr>
        <w:jc w:val="center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>Santa Ana</w:t>
      </w:r>
      <w:r w:rsidR="003B52B3">
        <w:rPr>
          <w:rFonts w:ascii="Arial Rounded MT Bold" w:hAnsi="Arial Rounded MT Bold"/>
          <w:sz w:val="52"/>
          <w:szCs w:val="52"/>
        </w:rPr>
        <w:t xml:space="preserve"> Garden Center</w:t>
      </w:r>
      <w:r w:rsidR="00363A87" w:rsidRPr="005D5F70">
        <w:rPr>
          <w:rFonts w:ascii="Arial Rounded MT Bold" w:hAnsi="Arial Rounded MT Bold"/>
          <w:sz w:val="52"/>
          <w:szCs w:val="52"/>
        </w:rPr>
        <w:t xml:space="preserve"> </w:t>
      </w:r>
    </w:p>
    <w:p w14:paraId="51C1F3C4" w14:textId="0B96F937" w:rsidR="00363A87" w:rsidRPr="009A135C" w:rsidRDefault="00552743" w:rsidP="003B52B3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Bernalillo</w:t>
      </w:r>
    </w:p>
    <w:p w14:paraId="18B18FB4" w14:textId="76033C5B" w:rsidR="00363A87" w:rsidRPr="00AD7AFE" w:rsidRDefault="00552743" w:rsidP="00363A87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 xml:space="preserve">960 </w:t>
      </w:r>
      <w:r w:rsidR="001C194D">
        <w:rPr>
          <w:rFonts w:ascii="Arial Rounded MT Bold" w:hAnsi="Arial Rounded MT Bold"/>
          <w:sz w:val="44"/>
          <w:szCs w:val="44"/>
        </w:rPr>
        <w:t>US</w:t>
      </w:r>
      <w:r w:rsidR="00367ACF" w:rsidRPr="00AD7AFE">
        <w:rPr>
          <w:rFonts w:ascii="Arial Rounded MT Bold" w:hAnsi="Arial Rounded MT Bold"/>
          <w:sz w:val="44"/>
          <w:szCs w:val="44"/>
        </w:rPr>
        <w:t xml:space="preserve"> </w:t>
      </w:r>
      <w:r w:rsidR="003B52B3" w:rsidRPr="00AD7AFE">
        <w:rPr>
          <w:rFonts w:ascii="Arial Rounded MT Bold" w:hAnsi="Arial Rounded MT Bold"/>
          <w:sz w:val="44"/>
          <w:szCs w:val="44"/>
        </w:rPr>
        <w:t>Hw</w:t>
      </w:r>
      <w:r w:rsidR="00603710" w:rsidRPr="00AD7AFE">
        <w:rPr>
          <w:rFonts w:ascii="Arial Rounded MT Bold" w:hAnsi="Arial Rounded MT Bold"/>
          <w:sz w:val="44"/>
          <w:szCs w:val="44"/>
        </w:rPr>
        <w:t>y</w:t>
      </w:r>
      <w:r w:rsidR="003B52B3" w:rsidRPr="00AD7AFE">
        <w:rPr>
          <w:rFonts w:ascii="Arial Rounded MT Bold" w:hAnsi="Arial Rounded MT Bold"/>
          <w:sz w:val="44"/>
          <w:szCs w:val="44"/>
        </w:rPr>
        <w:t xml:space="preserve">. </w:t>
      </w:r>
      <w:r w:rsidR="00367ACF" w:rsidRPr="00AD7AFE">
        <w:rPr>
          <w:rFonts w:ascii="Arial Rounded MT Bold" w:hAnsi="Arial Rounded MT Bold"/>
          <w:sz w:val="44"/>
          <w:szCs w:val="44"/>
        </w:rPr>
        <w:t xml:space="preserve">550 </w:t>
      </w:r>
    </w:p>
    <w:p w14:paraId="6EE2BCA3" w14:textId="77777777" w:rsidR="00091022" w:rsidRPr="00091022" w:rsidRDefault="00091022" w:rsidP="00363A87">
      <w:pPr>
        <w:jc w:val="center"/>
        <w:rPr>
          <w:rFonts w:ascii="Arial Rounded MT Bold" w:hAnsi="Arial Rounded MT Bold"/>
          <w:sz w:val="16"/>
          <w:szCs w:val="16"/>
          <w:u w:val="single"/>
        </w:rPr>
      </w:pPr>
    </w:p>
    <w:p w14:paraId="0B6BA7AA" w14:textId="77777777" w:rsidR="00AD7AFE" w:rsidRPr="00A941ED" w:rsidRDefault="00AD7AFE" w:rsidP="00363A87">
      <w:pPr>
        <w:jc w:val="center"/>
        <w:rPr>
          <w:rFonts w:ascii="Arial Rounded MT Bold" w:hAnsi="Arial Rounded MT Bold"/>
          <w:sz w:val="22"/>
          <w:szCs w:val="22"/>
          <w:u w:val="single"/>
        </w:rPr>
      </w:pPr>
    </w:p>
    <w:p w14:paraId="3C0BCE58" w14:textId="01AF1339" w:rsidR="00363A87" w:rsidRPr="00943C99" w:rsidRDefault="004040EE" w:rsidP="00363A87">
      <w:pPr>
        <w:jc w:val="center"/>
        <w:rPr>
          <w:rFonts w:ascii="Arial Rounded MT Bold" w:hAnsi="Arial Rounded MT Bold"/>
          <w:sz w:val="40"/>
          <w:szCs w:val="40"/>
          <w:u w:val="single"/>
        </w:rPr>
      </w:pPr>
      <w:r w:rsidRPr="00943C99">
        <w:rPr>
          <w:rFonts w:ascii="Arial Rounded MT Bold" w:hAnsi="Arial Rounded MT Bold"/>
          <w:sz w:val="40"/>
          <w:szCs w:val="40"/>
          <w:u w:val="single"/>
        </w:rPr>
        <w:t>Date</w:t>
      </w:r>
      <w:r w:rsidR="00363A87" w:rsidRPr="00943C99">
        <w:rPr>
          <w:rFonts w:ascii="Arial Rounded MT Bold" w:hAnsi="Arial Rounded MT Bold"/>
          <w:sz w:val="40"/>
          <w:szCs w:val="40"/>
          <w:u w:val="single"/>
        </w:rPr>
        <w:t>s</w:t>
      </w:r>
      <w:r w:rsidR="00943C99" w:rsidRPr="00943C99">
        <w:rPr>
          <w:rFonts w:ascii="Arial Rounded MT Bold" w:hAnsi="Arial Rounded MT Bold"/>
          <w:sz w:val="40"/>
          <w:szCs w:val="40"/>
          <w:u w:val="single"/>
        </w:rPr>
        <w:t xml:space="preserve"> and Times</w:t>
      </w:r>
    </w:p>
    <w:p w14:paraId="2BF7D88B" w14:textId="77777777" w:rsidR="00363A87" w:rsidRPr="00943C99" w:rsidRDefault="00363A87" w:rsidP="00363A87">
      <w:pPr>
        <w:jc w:val="center"/>
        <w:rPr>
          <w:rFonts w:ascii="Arial Rounded MT Bold" w:hAnsi="Arial Rounded MT Bold"/>
          <w:sz w:val="16"/>
          <w:szCs w:val="16"/>
        </w:rPr>
      </w:pPr>
    </w:p>
    <w:p w14:paraId="68E029AF" w14:textId="77777777" w:rsidR="00943C99" w:rsidRPr="00943C99" w:rsidRDefault="00943C99" w:rsidP="00943C99">
      <w:pPr>
        <w:pStyle w:val="yiv2846463349msonormal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 w:rsidRPr="00943C99">
        <w:rPr>
          <w:b/>
          <w:sz w:val="40"/>
          <w:szCs w:val="40"/>
        </w:rPr>
        <w:t>Sunday April 8 - 11 to 2</w:t>
      </w:r>
    </w:p>
    <w:p w14:paraId="7AAC0C6A" w14:textId="77777777" w:rsidR="00943C99" w:rsidRPr="00943C99" w:rsidRDefault="00943C99" w:rsidP="00943C99">
      <w:pPr>
        <w:pStyle w:val="yiv2846463349msonormal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 w:rsidRPr="00943C99">
        <w:rPr>
          <w:b/>
          <w:sz w:val="40"/>
          <w:szCs w:val="40"/>
        </w:rPr>
        <w:t>Saturday April 28 - 10 to 2</w:t>
      </w:r>
    </w:p>
    <w:p w14:paraId="356549A7" w14:textId="77777777" w:rsidR="00943C99" w:rsidRPr="00943C99" w:rsidRDefault="00943C99" w:rsidP="00943C99">
      <w:pPr>
        <w:pStyle w:val="yiv2846463349msonormal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 w:rsidRPr="00943C99">
        <w:rPr>
          <w:b/>
          <w:sz w:val="40"/>
          <w:szCs w:val="40"/>
        </w:rPr>
        <w:t>Sunday May 6 - 11 to 2</w:t>
      </w:r>
    </w:p>
    <w:p w14:paraId="09C74AFC" w14:textId="77777777" w:rsidR="00943C99" w:rsidRPr="00943C99" w:rsidRDefault="00943C99" w:rsidP="00943C99">
      <w:pPr>
        <w:pStyle w:val="yiv2846463349msonormal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 w:rsidRPr="00943C99">
        <w:rPr>
          <w:b/>
          <w:sz w:val="40"/>
          <w:szCs w:val="40"/>
        </w:rPr>
        <w:t>Saturday May 26 - 10 to 2</w:t>
      </w:r>
    </w:p>
    <w:p w14:paraId="3D946BAE" w14:textId="77777777" w:rsidR="00943C99" w:rsidRPr="00943C99" w:rsidRDefault="00943C99" w:rsidP="00943C99">
      <w:pPr>
        <w:pStyle w:val="yiv2846463349msonormal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 w:rsidRPr="00943C99">
        <w:rPr>
          <w:b/>
          <w:sz w:val="40"/>
          <w:szCs w:val="40"/>
        </w:rPr>
        <w:t>Sunday June 10 - 11 to 2</w:t>
      </w:r>
    </w:p>
    <w:p w14:paraId="01F3CCA7" w14:textId="77777777" w:rsidR="00943C99" w:rsidRPr="00943C99" w:rsidRDefault="00943C99" w:rsidP="00943C99">
      <w:pPr>
        <w:pStyle w:val="yiv2846463349msonormal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 w:rsidRPr="00943C99">
        <w:rPr>
          <w:b/>
          <w:sz w:val="40"/>
          <w:szCs w:val="40"/>
        </w:rPr>
        <w:t>Saturday August 25 - 10 to 2</w:t>
      </w:r>
    </w:p>
    <w:p w14:paraId="00FEDF5D" w14:textId="77777777" w:rsidR="00943C99" w:rsidRPr="00943C99" w:rsidRDefault="00943C99" w:rsidP="00943C99">
      <w:pPr>
        <w:pStyle w:val="yiv2846463349msonormal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 w:rsidRPr="00943C99">
        <w:rPr>
          <w:b/>
          <w:sz w:val="40"/>
          <w:szCs w:val="40"/>
        </w:rPr>
        <w:t>Sunday September 16 - 11 to 2</w:t>
      </w:r>
    </w:p>
    <w:p w14:paraId="4CCBAB35" w14:textId="77777777" w:rsidR="00943C99" w:rsidRPr="00943C99" w:rsidRDefault="00943C99" w:rsidP="00943C99">
      <w:pPr>
        <w:pStyle w:val="yiv2846463349msonormal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 w:rsidRPr="00943C99">
        <w:rPr>
          <w:b/>
          <w:sz w:val="40"/>
          <w:szCs w:val="40"/>
        </w:rPr>
        <w:t>Sunday October 7 - 11 to 2</w:t>
      </w:r>
    </w:p>
    <w:p w14:paraId="748E447A" w14:textId="77777777" w:rsidR="005F12C6" w:rsidRPr="005F12C6" w:rsidRDefault="005F12C6" w:rsidP="00AD6B16">
      <w:pPr>
        <w:jc w:val="center"/>
        <w:rPr>
          <w:rFonts w:ascii="Arial Rounded MT Bold" w:hAnsi="Arial Rounded MT Bold"/>
        </w:rPr>
      </w:pPr>
    </w:p>
    <w:p w14:paraId="10E5E4D9" w14:textId="77777777" w:rsidR="00824249" w:rsidRPr="00F913E1" w:rsidRDefault="00824249" w:rsidP="00AD6B16">
      <w:pPr>
        <w:jc w:val="center"/>
        <w:rPr>
          <w:rFonts w:ascii="Arial Rounded MT Bold" w:hAnsi="Arial Rounded MT Bold"/>
          <w:sz w:val="48"/>
          <w:szCs w:val="48"/>
        </w:rPr>
      </w:pPr>
      <w:r w:rsidRPr="00932416">
        <w:rPr>
          <w:rFonts w:ascii="Arial Narrow" w:hAnsi="Arial Narrow"/>
          <w:b/>
          <w:sz w:val="20"/>
          <w:szCs w:val="20"/>
        </w:rPr>
        <w:t>New Mexico State University is an equal opportunity/affirmative</w:t>
      </w:r>
      <w:r w:rsidR="00021150">
        <w:rPr>
          <w:rFonts w:ascii="Arial Narrow" w:hAnsi="Arial Narrow"/>
          <w:b/>
          <w:sz w:val="20"/>
          <w:szCs w:val="20"/>
        </w:rPr>
        <w:t xml:space="preserve"> action employer and educator.</w:t>
      </w:r>
      <w:r w:rsidR="00CB2A0D">
        <w:rPr>
          <w:rFonts w:ascii="Arial Narrow" w:hAnsi="Arial Narrow"/>
          <w:b/>
          <w:sz w:val="20"/>
          <w:szCs w:val="20"/>
        </w:rPr>
        <w:t xml:space="preserve">   </w:t>
      </w:r>
      <w:r w:rsidR="009A135C">
        <w:rPr>
          <w:rFonts w:ascii="Arial Narrow" w:hAnsi="Arial Narrow"/>
          <w:b/>
          <w:sz w:val="20"/>
          <w:szCs w:val="20"/>
        </w:rPr>
        <w:t>NMSU</w:t>
      </w:r>
      <w:r w:rsidRPr="00932416">
        <w:rPr>
          <w:rFonts w:ascii="Arial Narrow" w:hAnsi="Arial Narrow"/>
          <w:b/>
          <w:sz w:val="20"/>
          <w:szCs w:val="20"/>
        </w:rPr>
        <w:t xml:space="preserve"> and the U.S. Department of Agriculture cooperating.</w:t>
      </w:r>
    </w:p>
    <w:sectPr w:rsidR="00824249" w:rsidRPr="00F913E1" w:rsidSect="005D5F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Rockwell Condensed">
    <w:altName w:val="Century"/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218"/>
    <w:rsid w:val="00021150"/>
    <w:rsid w:val="00091022"/>
    <w:rsid w:val="000C7A29"/>
    <w:rsid w:val="000D2C4C"/>
    <w:rsid w:val="0011734D"/>
    <w:rsid w:val="001C194D"/>
    <w:rsid w:val="0028626D"/>
    <w:rsid w:val="00287ECE"/>
    <w:rsid w:val="00363A87"/>
    <w:rsid w:val="00367ACF"/>
    <w:rsid w:val="00380239"/>
    <w:rsid w:val="003A604F"/>
    <w:rsid w:val="003B52B3"/>
    <w:rsid w:val="003E4DC8"/>
    <w:rsid w:val="004040EE"/>
    <w:rsid w:val="0044183E"/>
    <w:rsid w:val="004B5441"/>
    <w:rsid w:val="004B7450"/>
    <w:rsid w:val="00552743"/>
    <w:rsid w:val="005D5F70"/>
    <w:rsid w:val="005F12C6"/>
    <w:rsid w:val="00603710"/>
    <w:rsid w:val="00654E89"/>
    <w:rsid w:val="006738F4"/>
    <w:rsid w:val="006C1D7C"/>
    <w:rsid w:val="006E4D96"/>
    <w:rsid w:val="006E4FF0"/>
    <w:rsid w:val="007573D1"/>
    <w:rsid w:val="007A6C3C"/>
    <w:rsid w:val="007C0C10"/>
    <w:rsid w:val="007E525A"/>
    <w:rsid w:val="00824249"/>
    <w:rsid w:val="00932416"/>
    <w:rsid w:val="00943C99"/>
    <w:rsid w:val="009A135C"/>
    <w:rsid w:val="009B7EAF"/>
    <w:rsid w:val="009F59E6"/>
    <w:rsid w:val="00A313A3"/>
    <w:rsid w:val="00A85640"/>
    <w:rsid w:val="00A941ED"/>
    <w:rsid w:val="00AA2C6C"/>
    <w:rsid w:val="00AC1FA1"/>
    <w:rsid w:val="00AD526D"/>
    <w:rsid w:val="00AD6B16"/>
    <w:rsid w:val="00AD7AFE"/>
    <w:rsid w:val="00B57218"/>
    <w:rsid w:val="00BC6723"/>
    <w:rsid w:val="00CB2A0D"/>
    <w:rsid w:val="00D14645"/>
    <w:rsid w:val="00DF1A02"/>
    <w:rsid w:val="00E002AE"/>
    <w:rsid w:val="00E1063B"/>
    <w:rsid w:val="00E3619B"/>
    <w:rsid w:val="00E56E46"/>
    <w:rsid w:val="00E63EEF"/>
    <w:rsid w:val="00EC1546"/>
    <w:rsid w:val="00F362A8"/>
    <w:rsid w:val="00F47ADA"/>
    <w:rsid w:val="00F67552"/>
    <w:rsid w:val="00F913E1"/>
    <w:rsid w:val="00FE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B9A981"/>
  <w15:docId w15:val="{A536007F-3C6F-4550-AAF8-3F412196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1FA1"/>
    <w:rPr>
      <w:rFonts w:ascii="Tahoma" w:hAnsi="Tahoma" w:cs="Tahoma"/>
      <w:sz w:val="16"/>
      <w:szCs w:val="16"/>
    </w:rPr>
  </w:style>
  <w:style w:type="paragraph" w:customStyle="1" w:styleId="yiv2846463349msonormal">
    <w:name w:val="yiv2846463349msonormal"/>
    <w:basedOn w:val="Normal"/>
    <w:rsid w:val="00943C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Cooperative Extension Service</vt:lpstr>
    </vt:vector>
  </TitlesOfParts>
  <Company>NMSU-CAHE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Cooperative Extension Service</dc:title>
  <dc:creator>Latitude D620</dc:creator>
  <cp:lastModifiedBy>Microsoft Office User</cp:lastModifiedBy>
  <cp:revision>2</cp:revision>
  <cp:lastPrinted>2018-03-20T01:14:00Z</cp:lastPrinted>
  <dcterms:created xsi:type="dcterms:W3CDTF">2018-03-20T01:15:00Z</dcterms:created>
  <dcterms:modified xsi:type="dcterms:W3CDTF">2018-03-20T01:15:00Z</dcterms:modified>
</cp:coreProperties>
</file>